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D7D" w:rsidRDefault="00B10D7D" w:rsidP="00B10D7D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>
        <w:rPr>
          <w:rFonts w:ascii="Segoe Script" w:hAnsi="Segoe Script" w:cs="Arial"/>
          <w:b/>
          <w:smallCaps/>
          <w:noProof/>
          <w:sz w:val="52"/>
          <w:szCs w:val="52"/>
          <w:lang w:eastAsia="it-IT"/>
        </w:rPr>
        <w:drawing>
          <wp:inline distT="0" distB="0" distL="0" distR="0">
            <wp:extent cx="2602230" cy="1951807"/>
            <wp:effectExtent l="19050" t="0" r="7620" b="0"/>
            <wp:docPr id="2" name="Immagine 1" descr="All_Blacks_by_ShaqueN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_Blacks_by_ShaqueNov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031" cy="195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D7D" w:rsidRPr="003C5459" w:rsidRDefault="00B10D7D" w:rsidP="00B10D7D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 w:rsidRPr="003C5459">
        <w:rPr>
          <w:rFonts w:ascii="Segoe Script" w:hAnsi="Segoe Script" w:cs="Arial"/>
          <w:b/>
          <w:smallCaps/>
          <w:sz w:val="52"/>
          <w:szCs w:val="52"/>
          <w:lang w:val="en-US"/>
        </w:rPr>
        <w:t>Tropic Air “All Blacks” Tour</w:t>
      </w:r>
    </w:p>
    <w:p w:rsidR="00B10D7D" w:rsidRPr="00B6313E" w:rsidRDefault="00B10D7D" w:rsidP="00B10D7D">
      <w:pPr>
        <w:jc w:val="center"/>
        <w:rPr>
          <w:rFonts w:ascii="Segoe Script" w:hAnsi="Segoe Script" w:cs="Arial"/>
          <w:b/>
          <w:smallCaps/>
          <w:sz w:val="32"/>
          <w:szCs w:val="32"/>
          <w:lang w:val="en-US"/>
        </w:rPr>
      </w:pPr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by Don </w:t>
      </w:r>
      <w:proofErr w:type="spellStart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>Don</w:t>
      </w:r>
      <w:proofErr w:type="spellEnd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 (TAF087)</w:t>
      </w:r>
    </w:p>
    <w:p w:rsidR="00B10D7D" w:rsidRPr="00B10D7D" w:rsidRDefault="00B10D7D" w:rsidP="00B10D7D">
      <w:pPr>
        <w:jc w:val="center"/>
        <w:rPr>
          <w:rFonts w:ascii="Segoe Script" w:hAnsi="Segoe Script" w:cs="Arial"/>
          <w:b/>
          <w:smallCaps/>
          <w:sz w:val="52"/>
          <w:szCs w:val="52"/>
        </w:rPr>
      </w:pPr>
      <w:r w:rsidRPr="00B10D7D">
        <w:rPr>
          <w:rFonts w:ascii="Segoe Script" w:hAnsi="Segoe Script" w:cs="Arial"/>
          <w:b/>
          <w:smallCaps/>
          <w:sz w:val="52"/>
          <w:szCs w:val="52"/>
        </w:rPr>
        <w:t>Tappa 0</w:t>
      </w:r>
      <w:r>
        <w:rPr>
          <w:rFonts w:ascii="Segoe Script" w:hAnsi="Segoe Script" w:cs="Arial"/>
          <w:b/>
          <w:smallCaps/>
          <w:sz w:val="52"/>
          <w:szCs w:val="52"/>
        </w:rPr>
        <w:t>2</w:t>
      </w:r>
    </w:p>
    <w:p w:rsidR="009B122A" w:rsidRPr="00970DA0" w:rsidRDefault="009B122A" w:rsidP="009B122A">
      <w:pPr>
        <w:jc w:val="center"/>
        <w:rPr>
          <w:rFonts w:ascii="Forte" w:hAnsi="Forte" w:cs="Arial"/>
          <w:sz w:val="44"/>
          <w:szCs w:val="44"/>
        </w:rPr>
      </w:pPr>
    </w:p>
    <w:p w:rsidR="004C35F1" w:rsidRPr="004C35F1" w:rsidRDefault="00F335E3" w:rsidP="004C35F1">
      <w:pPr>
        <w:jc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Turangi</w:t>
      </w:r>
      <w:proofErr w:type="spellEnd"/>
      <w:r>
        <w:rPr>
          <w:rFonts w:ascii="Arial" w:hAnsi="Arial" w:cs="Arial"/>
          <w:sz w:val="28"/>
          <w:szCs w:val="28"/>
        </w:rPr>
        <w:t xml:space="preserve"> (NZTN) - </w:t>
      </w:r>
      <w:proofErr w:type="spellStart"/>
      <w:r>
        <w:rPr>
          <w:rFonts w:ascii="Arial" w:hAnsi="Arial" w:cs="Arial"/>
          <w:sz w:val="28"/>
          <w:szCs w:val="28"/>
        </w:rPr>
        <w:t>T</w:t>
      </w:r>
      <w:r w:rsidR="00455E0F" w:rsidRPr="00455E0F">
        <w:rPr>
          <w:rFonts w:ascii="Arial" w:hAnsi="Arial" w:cs="Arial"/>
          <w:sz w:val="28"/>
          <w:szCs w:val="28"/>
        </w:rPr>
        <w:t>āmaki</w:t>
      </w:r>
      <w:proofErr w:type="spellEnd"/>
      <w:r w:rsidR="00455E0F" w:rsidRPr="00455E0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55E0F" w:rsidRPr="00455E0F">
        <w:rPr>
          <w:rFonts w:ascii="Arial" w:hAnsi="Arial" w:cs="Arial"/>
          <w:sz w:val="28"/>
          <w:szCs w:val="28"/>
        </w:rPr>
        <w:t>Makau</w:t>
      </w:r>
      <w:proofErr w:type="spellEnd"/>
      <w:r w:rsidR="00455E0F" w:rsidRPr="00455E0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55E0F" w:rsidRPr="00455E0F">
        <w:rPr>
          <w:rFonts w:ascii="Arial" w:hAnsi="Arial" w:cs="Arial"/>
          <w:sz w:val="28"/>
          <w:szCs w:val="28"/>
        </w:rPr>
        <w:t>Rau</w:t>
      </w:r>
      <w:proofErr w:type="spellEnd"/>
      <w:r w:rsidR="00005621">
        <w:rPr>
          <w:rFonts w:ascii="Arial" w:hAnsi="Arial" w:cs="Arial"/>
          <w:sz w:val="28"/>
          <w:szCs w:val="28"/>
        </w:rPr>
        <w:t xml:space="preserve"> </w:t>
      </w:r>
      <w:r w:rsidR="008C5F1E">
        <w:rPr>
          <w:rFonts w:ascii="Arial" w:hAnsi="Arial" w:cs="Arial"/>
          <w:sz w:val="28"/>
          <w:szCs w:val="28"/>
        </w:rPr>
        <w:t>(</w:t>
      </w:r>
      <w:r w:rsidR="00005621">
        <w:rPr>
          <w:rFonts w:ascii="Arial" w:hAnsi="Arial" w:cs="Arial"/>
          <w:sz w:val="28"/>
          <w:szCs w:val="28"/>
        </w:rPr>
        <w:t>NZAA</w:t>
      </w:r>
      <w:r w:rsidR="008C5F1E">
        <w:rPr>
          <w:rFonts w:ascii="Arial" w:hAnsi="Arial" w:cs="Arial"/>
          <w:sz w:val="28"/>
          <w:szCs w:val="28"/>
        </w:rPr>
        <w:t>)</w:t>
      </w:r>
      <w:r w:rsidR="00005621">
        <w:rPr>
          <w:rFonts w:ascii="Arial" w:hAnsi="Arial" w:cs="Arial"/>
          <w:sz w:val="28"/>
          <w:szCs w:val="28"/>
        </w:rPr>
        <w:t xml:space="preserve"> </w:t>
      </w:r>
    </w:p>
    <w:p w:rsidR="001126A4" w:rsidRDefault="001126A4" w:rsidP="001126A4">
      <w:pPr>
        <w:jc w:val="center"/>
        <w:rPr>
          <w:rFonts w:ascii="Arial" w:hAnsi="Arial" w:cs="Arial"/>
        </w:rPr>
      </w:pPr>
      <w:r w:rsidRPr="00BD7139">
        <w:rPr>
          <w:rFonts w:ascii="Arial" w:hAnsi="Arial" w:cs="Arial"/>
          <w:b/>
          <w:smallCaps/>
        </w:rPr>
        <w:t>Piano di volo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Taupo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Rotorua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Tokoroa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Arapuni</w:t>
      </w:r>
      <w:proofErr w:type="spellEnd"/>
      <w:r>
        <w:rPr>
          <w:rFonts w:ascii="Arial" w:hAnsi="Arial" w:cs="Arial"/>
        </w:rPr>
        <w:t xml:space="preserve"> Lake – </w:t>
      </w:r>
      <w:proofErr w:type="spellStart"/>
      <w:r>
        <w:rPr>
          <w:rFonts w:ascii="Arial" w:hAnsi="Arial" w:cs="Arial"/>
        </w:rPr>
        <w:t>Whangaroa</w:t>
      </w:r>
      <w:proofErr w:type="spellEnd"/>
      <w:r>
        <w:rPr>
          <w:rFonts w:ascii="Arial" w:hAnsi="Arial" w:cs="Arial"/>
        </w:rPr>
        <w:t xml:space="preserve"> - </w:t>
      </w:r>
      <w:proofErr w:type="spellStart"/>
      <w:r w:rsidRPr="001126A4">
        <w:rPr>
          <w:rFonts w:ascii="Arial" w:hAnsi="Arial" w:cs="Arial"/>
        </w:rPr>
        <w:t>Tāmaki</w:t>
      </w:r>
      <w:proofErr w:type="spellEnd"/>
      <w:r w:rsidRPr="001126A4">
        <w:rPr>
          <w:rFonts w:ascii="Arial" w:hAnsi="Arial" w:cs="Arial"/>
        </w:rPr>
        <w:t xml:space="preserve"> </w:t>
      </w:r>
      <w:proofErr w:type="spellStart"/>
      <w:r w:rsidRPr="001126A4">
        <w:rPr>
          <w:rFonts w:ascii="Arial" w:hAnsi="Arial" w:cs="Arial"/>
        </w:rPr>
        <w:t>Makau</w:t>
      </w:r>
      <w:proofErr w:type="spellEnd"/>
      <w:r w:rsidRPr="001126A4">
        <w:rPr>
          <w:rFonts w:ascii="Arial" w:hAnsi="Arial" w:cs="Arial"/>
        </w:rPr>
        <w:t xml:space="preserve"> </w:t>
      </w:r>
      <w:proofErr w:type="spellStart"/>
      <w:r w:rsidRPr="001126A4">
        <w:rPr>
          <w:rFonts w:ascii="Arial" w:hAnsi="Arial" w:cs="Arial"/>
        </w:rPr>
        <w:t>Rau</w:t>
      </w:r>
      <w:proofErr w:type="spellEnd"/>
    </w:p>
    <w:p w:rsidR="00BD7139" w:rsidRDefault="00BD7139" w:rsidP="00BD7139">
      <w:pPr>
        <w:jc w:val="center"/>
        <w:rPr>
          <w:rFonts w:ascii="Arial" w:hAnsi="Arial" w:cs="Arial"/>
        </w:rPr>
      </w:pPr>
      <w:r w:rsidRPr="00BD7139">
        <w:rPr>
          <w:rFonts w:ascii="Arial" w:hAnsi="Arial" w:cs="Arial"/>
          <w:b/>
          <w:smallCaps/>
        </w:rPr>
        <w:t>Aeromobile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Hawker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Siddeley</w:t>
      </w:r>
      <w:proofErr w:type="spellEnd"/>
      <w:r>
        <w:rPr>
          <w:rFonts w:ascii="Arial" w:hAnsi="Arial" w:cs="Arial"/>
        </w:rPr>
        <w:t xml:space="preserve"> HS748 - </w:t>
      </w:r>
      <w:r w:rsidRPr="00BD7139">
        <w:rPr>
          <w:rFonts w:ascii="Arial" w:hAnsi="Arial" w:cs="Arial"/>
          <w:b/>
          <w:smallCaps/>
        </w:rPr>
        <w:t>Tempo di volo</w:t>
      </w:r>
      <w:r>
        <w:rPr>
          <w:rFonts w:ascii="Arial" w:hAnsi="Arial" w:cs="Arial"/>
        </w:rPr>
        <w:t xml:space="preserve">: 0:55’ </w:t>
      </w:r>
      <w:r w:rsidRPr="004C35F1">
        <w:rPr>
          <w:rFonts w:ascii="Arial" w:hAnsi="Arial" w:cs="Arial"/>
        </w:rPr>
        <w:t xml:space="preserve">-  </w:t>
      </w:r>
      <w:r w:rsidRPr="00BD7139">
        <w:rPr>
          <w:rFonts w:ascii="Arial" w:hAnsi="Arial" w:cs="Arial"/>
          <w:b/>
          <w:smallCaps/>
        </w:rPr>
        <w:t>Quota di volo</w:t>
      </w:r>
      <w:r w:rsidRPr="004C35F1">
        <w:rPr>
          <w:rFonts w:ascii="Arial" w:hAnsi="Arial" w:cs="Arial"/>
        </w:rPr>
        <w:t xml:space="preserve">: 5'500 </w:t>
      </w:r>
      <w:proofErr w:type="spellStart"/>
      <w:r w:rsidRPr="004C35F1">
        <w:rPr>
          <w:rFonts w:ascii="Arial" w:hAnsi="Arial" w:cs="Arial"/>
        </w:rPr>
        <w:t>ft</w:t>
      </w:r>
      <w:proofErr w:type="spellEnd"/>
    </w:p>
    <w:p w:rsidR="00BD7139" w:rsidRDefault="00BD7139" w:rsidP="001126A4">
      <w:pPr>
        <w:jc w:val="center"/>
        <w:rPr>
          <w:rFonts w:ascii="Arial" w:hAnsi="Arial" w:cs="Arial"/>
        </w:rPr>
      </w:pPr>
    </w:p>
    <w:p w:rsidR="001126A4" w:rsidRDefault="001126A4" w:rsidP="004C35F1">
      <w:pPr>
        <w:rPr>
          <w:rFonts w:ascii="Arial" w:hAnsi="Arial" w:cs="Arial"/>
        </w:rPr>
      </w:pPr>
    </w:p>
    <w:p w:rsidR="001126A4" w:rsidRDefault="00BD7139" w:rsidP="004C35F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it-IT"/>
        </w:rPr>
        <w:lastRenderedPageBreak/>
        <w:drawing>
          <wp:inline distT="0" distB="0" distL="0" distR="0">
            <wp:extent cx="6120130" cy="4723130"/>
            <wp:effectExtent l="19050" t="0" r="0" b="0"/>
            <wp:docPr id="1" name="Immagine 0" descr="Tapp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ppa 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2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139" w:rsidRPr="00BD7139" w:rsidRDefault="00BD7139" w:rsidP="00005621">
      <w:pPr>
        <w:rPr>
          <w:rFonts w:ascii="Arial" w:hAnsi="Arial" w:cs="Arial"/>
          <w:b/>
          <w:smallCaps/>
        </w:rPr>
      </w:pPr>
      <w:r w:rsidRPr="00BD7139">
        <w:rPr>
          <w:rFonts w:ascii="Arial" w:hAnsi="Arial" w:cs="Arial"/>
          <w:b/>
          <w:smallCaps/>
        </w:rPr>
        <w:t>Descrizione dell’itinerario</w:t>
      </w:r>
    </w:p>
    <w:p w:rsidR="004C35F1" w:rsidRPr="004C35F1" w:rsidRDefault="00005621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Dobbiamo imbarcare il minimo di carburante e partire molto leggeri perché la pista è cortissima. Dunque full </w:t>
      </w:r>
      <w:proofErr w:type="spellStart"/>
      <w:r>
        <w:rPr>
          <w:rFonts w:ascii="Arial" w:hAnsi="Arial" w:cs="Arial"/>
        </w:rPr>
        <w:t>power</w:t>
      </w:r>
      <w:proofErr w:type="spellEnd"/>
      <w:r>
        <w:rPr>
          <w:rFonts w:ascii="Arial" w:hAnsi="Arial" w:cs="Arial"/>
        </w:rPr>
        <w:t xml:space="preserve"> take off con il sistema water </w:t>
      </w:r>
      <w:proofErr w:type="spellStart"/>
      <w:r>
        <w:rPr>
          <w:rFonts w:ascii="Arial" w:hAnsi="Arial" w:cs="Arial"/>
        </w:rPr>
        <w:t>methanol</w:t>
      </w:r>
      <w:proofErr w:type="spellEnd"/>
      <w:r>
        <w:rPr>
          <w:rFonts w:ascii="Arial" w:hAnsi="Arial" w:cs="Arial"/>
        </w:rPr>
        <w:t xml:space="preserve"> attivo (ricordarsi di smagrire la miscela intorno al 76% per fare entrare in funzione il sistema). Decollare dalla pista 02 se possibile e mantenere prua pista costeggiando il grande lago sino a </w:t>
      </w:r>
      <w:proofErr w:type="spellStart"/>
      <w:r>
        <w:rPr>
          <w:rFonts w:ascii="Arial" w:hAnsi="Arial" w:cs="Arial"/>
        </w:rPr>
        <w:t>Taupo</w:t>
      </w:r>
      <w:proofErr w:type="spellEnd"/>
      <w:r>
        <w:rPr>
          <w:rFonts w:ascii="Arial" w:hAnsi="Arial" w:cs="Arial"/>
        </w:rPr>
        <w:t xml:space="preserve">. Da qui seguire la strada nazionale n° 5 sino al Lago </w:t>
      </w:r>
      <w:r w:rsidR="00994F51">
        <w:rPr>
          <w:rFonts w:ascii="Arial" w:hAnsi="Arial" w:cs="Arial"/>
        </w:rPr>
        <w:t xml:space="preserve">di </w:t>
      </w:r>
      <w:proofErr w:type="spellStart"/>
      <w:r w:rsidR="00994F51">
        <w:rPr>
          <w:rFonts w:ascii="Arial" w:hAnsi="Arial" w:cs="Arial"/>
        </w:rPr>
        <w:t>Rotorua</w:t>
      </w:r>
      <w:proofErr w:type="spellEnd"/>
      <w:r w:rsidR="00994F51">
        <w:rPr>
          <w:rFonts w:ascii="Arial" w:hAnsi="Arial" w:cs="Arial"/>
        </w:rPr>
        <w:t xml:space="preserve">, molto esteso, </w:t>
      </w:r>
      <w:r>
        <w:rPr>
          <w:rFonts w:ascii="Arial" w:hAnsi="Arial" w:cs="Arial"/>
        </w:rPr>
        <w:t xml:space="preserve"> ma poco profondo (circa 10 metri di media)</w:t>
      </w:r>
      <w:r w:rsidR="00994F51">
        <w:rPr>
          <w:rFonts w:ascii="Arial" w:hAnsi="Arial" w:cs="Arial"/>
        </w:rPr>
        <w:t xml:space="preserve">, tanto da avere una capacità molto inferiore al più piccolo Lago </w:t>
      </w:r>
      <w:proofErr w:type="spellStart"/>
      <w:r w:rsidR="00994F51">
        <w:rPr>
          <w:rFonts w:ascii="Arial" w:hAnsi="Arial" w:cs="Arial"/>
        </w:rPr>
        <w:t>Tarawea</w:t>
      </w:r>
      <w:proofErr w:type="spellEnd"/>
      <w:r w:rsidR="00994F51">
        <w:rPr>
          <w:rFonts w:ascii="Arial" w:hAnsi="Arial" w:cs="Arial"/>
        </w:rPr>
        <w:t xml:space="preserve"> che è proprio accanto.</w:t>
      </w:r>
      <w:r>
        <w:rPr>
          <w:rFonts w:ascii="Arial" w:hAnsi="Arial" w:cs="Arial"/>
        </w:rPr>
        <w:t>.</w:t>
      </w:r>
    </w:p>
    <w:p w:rsidR="005B0424" w:rsidRDefault="00CB5B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Dal VOR di </w:t>
      </w:r>
      <w:proofErr w:type="spellStart"/>
      <w:r>
        <w:rPr>
          <w:rFonts w:ascii="Arial" w:hAnsi="Arial" w:cs="Arial"/>
        </w:rPr>
        <w:t>Rotorua</w:t>
      </w:r>
      <w:proofErr w:type="spellEnd"/>
      <w:r>
        <w:rPr>
          <w:rFonts w:ascii="Arial" w:hAnsi="Arial" w:cs="Arial"/>
        </w:rPr>
        <w:t xml:space="preserve"> possiamo prendere la radiale 229 e percorrerla per circa 22 nm sino a scorgere il campo di  </w:t>
      </w:r>
      <w:proofErr w:type="spellStart"/>
      <w:r>
        <w:rPr>
          <w:rFonts w:ascii="Arial" w:hAnsi="Arial" w:cs="Arial"/>
        </w:rPr>
        <w:t>Tokoroa</w:t>
      </w:r>
      <w:proofErr w:type="spellEnd"/>
      <w:r>
        <w:rPr>
          <w:rFonts w:ascii="Arial" w:hAnsi="Arial" w:cs="Arial"/>
        </w:rPr>
        <w:t xml:space="preserve"> sul quale fare un bel </w:t>
      </w:r>
      <w:proofErr w:type="spellStart"/>
      <w:r>
        <w:rPr>
          <w:rFonts w:ascii="Arial" w:hAnsi="Arial" w:cs="Arial"/>
        </w:rPr>
        <w:t>touch</w:t>
      </w:r>
      <w:proofErr w:type="spellEnd"/>
      <w:r>
        <w:rPr>
          <w:rFonts w:ascii="Arial" w:hAnsi="Arial" w:cs="Arial"/>
        </w:rPr>
        <w:t xml:space="preserve"> and go ed infangare le ruote !</w:t>
      </w:r>
    </w:p>
    <w:p w:rsidR="00CB5BEA" w:rsidRDefault="00CB5B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Lasciamo il campo con prua 270 incontrando, dopo pochi minuti il lungo e stretto Lago di </w:t>
      </w:r>
      <w:proofErr w:type="spellStart"/>
      <w:r>
        <w:rPr>
          <w:rFonts w:ascii="Arial" w:hAnsi="Arial" w:cs="Arial"/>
        </w:rPr>
        <w:t>Arapuni</w:t>
      </w:r>
      <w:proofErr w:type="spellEnd"/>
      <w:r w:rsidR="00BD1C56">
        <w:rPr>
          <w:rFonts w:ascii="Arial" w:hAnsi="Arial" w:cs="Arial"/>
        </w:rPr>
        <w:t>.</w:t>
      </w:r>
    </w:p>
    <w:p w:rsidR="00BD1C56" w:rsidRDefault="00BD1C56">
      <w:pPr>
        <w:rPr>
          <w:rFonts w:ascii="Arial" w:hAnsi="Arial" w:cs="Arial"/>
        </w:rPr>
      </w:pPr>
      <w:r>
        <w:rPr>
          <w:rFonts w:ascii="Arial" w:hAnsi="Arial" w:cs="Arial"/>
        </w:rPr>
        <w:t>Dal lago, prua 303 verso l’aeroporto di Hamilton, la quarta città della Nuova Zelanda, 148.000 abitanti, specializzata nella ricerca e nell’alta formazione. La città è vivace grazie alla sua grande popolazione che conta molti studenti da ogni parte del Paese.</w:t>
      </w:r>
    </w:p>
    <w:p w:rsidR="00BD1C56" w:rsidRDefault="00BD1C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Lasciamo l’aeroporto con prua 255 verso la baia di </w:t>
      </w:r>
      <w:proofErr w:type="spellStart"/>
      <w:r w:rsidRPr="00BD1C56">
        <w:rPr>
          <w:rFonts w:ascii="Arial" w:hAnsi="Arial" w:cs="Arial"/>
        </w:rPr>
        <w:t>Whangaroa</w:t>
      </w:r>
      <w:proofErr w:type="spellEnd"/>
      <w:r>
        <w:rPr>
          <w:rFonts w:ascii="Arial" w:hAnsi="Arial" w:cs="Arial"/>
        </w:rPr>
        <w:t xml:space="preserve"> (in maori “La lunga ricerca”), </w:t>
      </w:r>
      <w:r w:rsidR="00250C46">
        <w:rPr>
          <w:rFonts w:ascii="Arial" w:hAnsi="Arial" w:cs="Arial"/>
        </w:rPr>
        <w:t>nominata dagli inglesi Raglan piccola città costiera.</w:t>
      </w:r>
    </w:p>
    <w:p w:rsidR="00250C46" w:rsidRDefault="00250C46">
      <w:r w:rsidRPr="00250C46">
        <w:t>La città</w:t>
      </w:r>
      <w:r w:rsidRPr="00250C46">
        <w:rPr>
          <w:rFonts w:ascii="Arial" w:hAnsi="Arial" w:cs="Arial"/>
        </w:rPr>
        <w:t xml:space="preserve"> </w:t>
      </w:r>
      <w:r w:rsidRPr="00250C46">
        <w:t>è stata teatro</w:t>
      </w:r>
      <w:r w:rsidRPr="00250C46">
        <w:rPr>
          <w:rFonts w:ascii="Arial" w:hAnsi="Arial" w:cs="Arial"/>
        </w:rPr>
        <w:t xml:space="preserve"> </w:t>
      </w:r>
      <w:r>
        <w:t>di una forte campagna</w:t>
      </w:r>
      <w:r w:rsidRPr="00250C46">
        <w:rPr>
          <w:rFonts w:ascii="Arial" w:hAnsi="Arial" w:cs="Arial"/>
        </w:rPr>
        <w:t xml:space="preserve"> </w:t>
      </w:r>
      <w:r w:rsidRPr="00250C46">
        <w:t>di disobbedienza civile</w:t>
      </w:r>
      <w:r w:rsidRPr="00250C46">
        <w:rPr>
          <w:rFonts w:ascii="Arial" w:hAnsi="Arial" w:cs="Arial"/>
        </w:rPr>
        <w:t xml:space="preserve"> </w:t>
      </w:r>
      <w:r w:rsidRPr="00250C46">
        <w:t>nel 1970</w:t>
      </w:r>
      <w:r w:rsidRPr="00250C46">
        <w:rPr>
          <w:rFonts w:ascii="Arial" w:hAnsi="Arial" w:cs="Arial"/>
        </w:rPr>
        <w:t xml:space="preserve">. </w:t>
      </w:r>
      <w:r w:rsidRPr="00250C46">
        <w:t>Durante la</w:t>
      </w:r>
      <w:r w:rsidRPr="00250C46">
        <w:rPr>
          <w:rFonts w:ascii="Arial" w:hAnsi="Arial" w:cs="Arial"/>
        </w:rPr>
        <w:t xml:space="preserve"> </w:t>
      </w:r>
      <w:r w:rsidRPr="00250C46">
        <w:t>seconda guerra mondiale il</w:t>
      </w:r>
      <w:r w:rsidRPr="00250C46">
        <w:rPr>
          <w:rFonts w:ascii="Arial" w:hAnsi="Arial" w:cs="Arial"/>
        </w:rPr>
        <w:t xml:space="preserve"> </w:t>
      </w:r>
      <w:r w:rsidRPr="00250C46">
        <w:t>governo della Nuova Zelanda</w:t>
      </w:r>
      <w:r w:rsidRPr="00250C46">
        <w:rPr>
          <w:rFonts w:ascii="Arial" w:hAnsi="Arial" w:cs="Arial"/>
        </w:rPr>
        <w:t xml:space="preserve"> </w:t>
      </w:r>
      <w:r>
        <w:t>aveva espropriato forzatamente</w:t>
      </w:r>
      <w:r w:rsidRPr="00250C46">
        <w:rPr>
          <w:rFonts w:ascii="Arial" w:hAnsi="Arial" w:cs="Arial"/>
        </w:rPr>
        <w:t xml:space="preserve"> </w:t>
      </w:r>
      <w:r>
        <w:t>dai proprietari maori la</w:t>
      </w:r>
      <w:r w:rsidRPr="00250C46">
        <w:rPr>
          <w:rFonts w:ascii="Arial" w:hAnsi="Arial" w:cs="Arial"/>
        </w:rPr>
        <w:t xml:space="preserve"> </w:t>
      </w:r>
      <w:r w:rsidRPr="00250C46">
        <w:t xml:space="preserve">terra </w:t>
      </w:r>
      <w:r>
        <w:t>degli antenati</w:t>
      </w:r>
      <w:r w:rsidRPr="00250C46">
        <w:t xml:space="preserve"> per</w:t>
      </w:r>
      <w:r w:rsidRPr="00250C46">
        <w:rPr>
          <w:rFonts w:ascii="Arial" w:hAnsi="Arial" w:cs="Arial"/>
        </w:rPr>
        <w:t xml:space="preserve"> </w:t>
      </w:r>
      <w:r w:rsidRPr="00250C46">
        <w:t>costruire un</w:t>
      </w:r>
      <w:r w:rsidRPr="00250C46">
        <w:rPr>
          <w:rFonts w:ascii="Arial" w:hAnsi="Arial" w:cs="Arial"/>
        </w:rPr>
        <w:t xml:space="preserve"> </w:t>
      </w:r>
      <w:r w:rsidRPr="00250C46">
        <w:t>aeroporto militare</w:t>
      </w:r>
      <w:r w:rsidRPr="00250C46">
        <w:rPr>
          <w:rFonts w:ascii="Arial" w:hAnsi="Arial" w:cs="Arial"/>
        </w:rPr>
        <w:t xml:space="preserve">. </w:t>
      </w:r>
      <w:r w:rsidRPr="00250C46">
        <w:t>Quando</w:t>
      </w:r>
      <w:r w:rsidRPr="00250C46">
        <w:rPr>
          <w:rFonts w:ascii="Arial" w:hAnsi="Arial" w:cs="Arial"/>
        </w:rPr>
        <w:t xml:space="preserve"> </w:t>
      </w:r>
      <w:r>
        <w:t>l’</w:t>
      </w:r>
      <w:proofErr w:type="spellStart"/>
      <w:r>
        <w:t>aereoporto</w:t>
      </w:r>
      <w:proofErr w:type="spellEnd"/>
      <w:r>
        <w:t xml:space="preserve"> perse i suoi</w:t>
      </w:r>
      <w:r w:rsidRPr="00250C46">
        <w:t xml:space="preserve"> scopi di difesa</w:t>
      </w:r>
      <w:r w:rsidRPr="00250C46">
        <w:rPr>
          <w:rFonts w:ascii="Arial" w:hAnsi="Arial" w:cs="Arial"/>
        </w:rPr>
        <w:t xml:space="preserve">, </w:t>
      </w:r>
      <w:r w:rsidRPr="00250C46">
        <w:t xml:space="preserve">una </w:t>
      </w:r>
      <w:r w:rsidRPr="00250C46">
        <w:lastRenderedPageBreak/>
        <w:t xml:space="preserve">parte della terra, 62 acri (250.000 m2) non </w:t>
      </w:r>
      <w:r>
        <w:t xml:space="preserve">fu </w:t>
      </w:r>
      <w:r w:rsidRPr="00250C46">
        <w:t xml:space="preserve"> restituito ai proprietari, ma è </w:t>
      </w:r>
      <w:r>
        <w:t>divenne un</w:t>
      </w:r>
      <w:r w:rsidRPr="00250C46">
        <w:t xml:space="preserve"> campo da golf</w:t>
      </w:r>
      <w:r>
        <w:t>.</w:t>
      </w:r>
      <w:r w:rsidRPr="00250C46">
        <w:t xml:space="preserve"> </w:t>
      </w:r>
      <w:r>
        <w:t xml:space="preserve">Nacque una </w:t>
      </w:r>
      <w:r w:rsidRPr="00250C46">
        <w:t>protesta</w:t>
      </w:r>
      <w:r w:rsidRPr="00250C46">
        <w:rPr>
          <w:rFonts w:ascii="Arial" w:hAnsi="Arial" w:cs="Arial"/>
        </w:rPr>
        <w:t xml:space="preserve"> </w:t>
      </w:r>
      <w:r w:rsidRPr="00250C46">
        <w:t>diffusa</w:t>
      </w:r>
      <w:r w:rsidRPr="00250C46">
        <w:rPr>
          <w:rFonts w:ascii="Arial" w:hAnsi="Arial" w:cs="Arial"/>
        </w:rPr>
        <w:t xml:space="preserve"> </w:t>
      </w:r>
      <w:r>
        <w:t>nel tentativo</w:t>
      </w:r>
      <w:r w:rsidRPr="00250C46">
        <w:t xml:space="preserve"> di</w:t>
      </w:r>
      <w:r w:rsidRPr="00250C46">
        <w:rPr>
          <w:rFonts w:ascii="Arial" w:hAnsi="Arial" w:cs="Arial"/>
        </w:rPr>
        <w:t xml:space="preserve"> </w:t>
      </w:r>
      <w:r w:rsidRPr="00250C46">
        <w:t>rioccupare</w:t>
      </w:r>
      <w:r w:rsidRPr="00250C46">
        <w:rPr>
          <w:rFonts w:ascii="Arial" w:hAnsi="Arial" w:cs="Arial"/>
        </w:rPr>
        <w:t xml:space="preserve"> </w:t>
      </w:r>
      <w:r w:rsidRPr="00250C46">
        <w:t>la terra</w:t>
      </w:r>
      <w:r w:rsidRPr="00250C46">
        <w:rPr>
          <w:rFonts w:ascii="Arial" w:hAnsi="Arial" w:cs="Arial"/>
        </w:rPr>
        <w:t xml:space="preserve">, </w:t>
      </w:r>
      <w:r w:rsidRPr="00250C46">
        <w:t>e nel 1978</w:t>
      </w:r>
      <w:r w:rsidRPr="00250C46">
        <w:rPr>
          <w:rFonts w:ascii="Arial" w:hAnsi="Arial" w:cs="Arial"/>
        </w:rPr>
        <w:t xml:space="preserve"> </w:t>
      </w:r>
      <w:r w:rsidRPr="00250C46">
        <w:t xml:space="preserve">20 manifestanti Maori furono arrestati sulla nona buca del campo da golf. Il terreno è stato poi restituito ai proprietari per diventare un punto di riferimento per i programmi locali di formazione lavoro e di occupazione, come pure per il </w:t>
      </w:r>
      <w:r>
        <w:t>M</w:t>
      </w:r>
      <w:r w:rsidRPr="00250C46">
        <w:t>ovimento per la sovranità Māori.</w:t>
      </w:r>
    </w:p>
    <w:p w:rsidR="00DE2A3C" w:rsidRPr="00DE2A3C" w:rsidRDefault="00DE2A3C">
      <w:pPr>
        <w:rPr>
          <w:rFonts w:ascii="Arial" w:hAnsi="Arial" w:cs="Arial"/>
        </w:rPr>
      </w:pPr>
      <w:r w:rsidRPr="00DE2A3C">
        <w:rPr>
          <w:rFonts w:ascii="Arial" w:hAnsi="Arial" w:cs="Arial"/>
        </w:rPr>
        <w:t xml:space="preserve">Vale la pena di fare un secondo </w:t>
      </w:r>
      <w:proofErr w:type="spellStart"/>
      <w:r w:rsidRPr="00DE2A3C">
        <w:rPr>
          <w:rFonts w:ascii="Arial" w:hAnsi="Arial" w:cs="Arial"/>
        </w:rPr>
        <w:t>touch</w:t>
      </w:r>
      <w:proofErr w:type="spellEnd"/>
      <w:r w:rsidRPr="00DE2A3C">
        <w:rPr>
          <w:rFonts w:ascii="Arial" w:hAnsi="Arial" w:cs="Arial"/>
        </w:rPr>
        <w:t xml:space="preserve"> and go su ciò che rimane della pista !</w:t>
      </w:r>
    </w:p>
    <w:p w:rsidR="00DE2A3C" w:rsidRDefault="00DE2A3C">
      <w:pPr>
        <w:rPr>
          <w:rFonts w:ascii="Arial" w:hAnsi="Arial" w:cs="Arial"/>
        </w:rPr>
      </w:pPr>
      <w:r>
        <w:rPr>
          <w:rFonts w:ascii="Arial" w:hAnsi="Arial" w:cs="Arial"/>
        </w:rPr>
        <w:t>Riattaccando e s</w:t>
      </w:r>
      <w:r w:rsidRPr="00DE2A3C">
        <w:rPr>
          <w:rFonts w:ascii="Arial" w:hAnsi="Arial" w:cs="Arial"/>
        </w:rPr>
        <w:t xml:space="preserve">orvolando la splendida baia viriamo verso </w:t>
      </w:r>
      <w:r w:rsidR="001126A4">
        <w:rPr>
          <w:rFonts w:ascii="Arial" w:hAnsi="Arial" w:cs="Arial"/>
        </w:rPr>
        <w:t xml:space="preserve">340° sino a scorgere, di fronte a noi, </w:t>
      </w:r>
      <w:r w:rsidRPr="00DE2A3C">
        <w:rPr>
          <w:rFonts w:ascii="Arial" w:hAnsi="Arial" w:cs="Arial"/>
        </w:rPr>
        <w:t>l’</w:t>
      </w:r>
      <w:proofErr w:type="spellStart"/>
      <w:r w:rsidRPr="00DE2A3C">
        <w:rPr>
          <w:rFonts w:ascii="Arial" w:hAnsi="Arial" w:cs="Arial"/>
        </w:rPr>
        <w:t>Aereoporto</w:t>
      </w:r>
      <w:proofErr w:type="spellEnd"/>
      <w:r w:rsidRPr="00DE2A3C">
        <w:rPr>
          <w:rFonts w:ascii="Arial" w:hAnsi="Arial" w:cs="Arial"/>
        </w:rPr>
        <w:t xml:space="preserve"> internazionale d</w:t>
      </w:r>
      <w:r w:rsidR="001126A4">
        <w:rPr>
          <w:rFonts w:ascii="Arial" w:hAnsi="Arial" w:cs="Arial"/>
        </w:rPr>
        <w:t>ella città più popolosa del Paese e 4^ città più vivibile del mondo secondo le classifiche internazionali:</w:t>
      </w:r>
      <w:r w:rsidRPr="00DE2A3C">
        <w:rPr>
          <w:rFonts w:ascii="Arial" w:hAnsi="Arial" w:cs="Arial"/>
        </w:rPr>
        <w:t xml:space="preserve"> </w:t>
      </w:r>
      <w:proofErr w:type="spellStart"/>
      <w:r w:rsidR="001126A4" w:rsidRPr="001126A4">
        <w:rPr>
          <w:rFonts w:ascii="Arial" w:hAnsi="Arial" w:cs="Arial"/>
        </w:rPr>
        <w:t>Tāmaki</w:t>
      </w:r>
      <w:proofErr w:type="spellEnd"/>
      <w:r w:rsidR="001126A4" w:rsidRPr="001126A4">
        <w:rPr>
          <w:rFonts w:ascii="Arial" w:hAnsi="Arial" w:cs="Arial"/>
        </w:rPr>
        <w:t xml:space="preserve"> </w:t>
      </w:r>
      <w:proofErr w:type="spellStart"/>
      <w:r w:rsidR="001126A4" w:rsidRPr="001126A4">
        <w:rPr>
          <w:rFonts w:ascii="Arial" w:hAnsi="Arial" w:cs="Arial"/>
        </w:rPr>
        <w:t>Makau</w:t>
      </w:r>
      <w:proofErr w:type="spellEnd"/>
      <w:r w:rsidR="001126A4" w:rsidRPr="001126A4">
        <w:rPr>
          <w:rFonts w:ascii="Arial" w:hAnsi="Arial" w:cs="Arial"/>
        </w:rPr>
        <w:t xml:space="preserve"> </w:t>
      </w:r>
      <w:proofErr w:type="spellStart"/>
      <w:r w:rsidR="001126A4" w:rsidRPr="001126A4">
        <w:rPr>
          <w:rFonts w:ascii="Arial" w:hAnsi="Arial" w:cs="Arial"/>
        </w:rPr>
        <w:t>Rau</w:t>
      </w:r>
      <w:proofErr w:type="spellEnd"/>
      <w:r w:rsidR="001126A4">
        <w:rPr>
          <w:rFonts w:ascii="Arial" w:hAnsi="Arial" w:cs="Arial"/>
        </w:rPr>
        <w:t xml:space="preserve"> (a noi occidentali nota come Auckland).</w:t>
      </w:r>
    </w:p>
    <w:p w:rsidR="001126A4" w:rsidRPr="00DE2A3C" w:rsidRDefault="001126A4">
      <w:pPr>
        <w:rPr>
          <w:rFonts w:ascii="Arial" w:hAnsi="Arial" w:cs="Arial"/>
        </w:rPr>
      </w:pPr>
      <w:r>
        <w:rPr>
          <w:rFonts w:ascii="Arial" w:hAnsi="Arial" w:cs="Arial"/>
        </w:rPr>
        <w:t>Una delle caratteristiche principali della città è il fatto di essere una delle poche al mondo che ha due porti su due bacini marittimi distinti</w:t>
      </w:r>
    </w:p>
    <w:p w:rsidR="00BD7139" w:rsidRPr="00B40394" w:rsidRDefault="005B0424" w:rsidP="005B0424">
      <w:pPr>
        <w:rPr>
          <w:rFonts w:ascii="Arial" w:hAnsi="Arial" w:cs="Arial"/>
          <w:b/>
          <w:smallCaps/>
        </w:rPr>
      </w:pPr>
      <w:r w:rsidRPr="00B40394">
        <w:rPr>
          <w:rFonts w:ascii="Arial" w:hAnsi="Arial" w:cs="Arial"/>
          <w:b/>
          <w:smallCaps/>
        </w:rPr>
        <w:t xml:space="preserve">Scenari </w:t>
      </w:r>
    </w:p>
    <w:p w:rsidR="005B0424" w:rsidRDefault="00BD7139" w:rsidP="005B0424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B0424">
        <w:rPr>
          <w:rFonts w:ascii="Arial" w:hAnsi="Arial" w:cs="Arial"/>
        </w:rPr>
        <w:t xml:space="preserve">u </w:t>
      </w:r>
      <w:r w:rsidR="008C5F1E">
        <w:rPr>
          <w:rFonts w:ascii="Arial" w:hAnsi="Arial" w:cs="Arial"/>
        </w:rPr>
        <w:t>www.</w:t>
      </w:r>
      <w:r w:rsidR="005B0424">
        <w:rPr>
          <w:rFonts w:ascii="Arial" w:hAnsi="Arial" w:cs="Arial"/>
        </w:rPr>
        <w:t>flightsim.com</w:t>
      </w:r>
    </w:p>
    <w:p w:rsidR="005B0424" w:rsidRPr="004A3E66" w:rsidRDefault="005B0424" w:rsidP="005B0424">
      <w:pPr>
        <w:rPr>
          <w:rFonts w:ascii="Arial" w:hAnsi="Arial" w:cs="Arial"/>
          <w:b/>
        </w:rPr>
      </w:pPr>
      <w:r w:rsidRPr="004A3E66">
        <w:rPr>
          <w:rFonts w:ascii="Arial" w:hAnsi="Arial" w:cs="Arial"/>
          <w:b/>
        </w:rPr>
        <w:t>FS9</w:t>
      </w:r>
    </w:p>
    <w:p w:rsidR="00036307" w:rsidRDefault="00036307" w:rsidP="00036307">
      <w:r w:rsidRPr="00834009">
        <w:rPr>
          <w:rFonts w:ascii="Arial" w:hAnsi="Arial" w:cs="Arial"/>
        </w:rPr>
        <w:t xml:space="preserve">NZTN: </w:t>
      </w:r>
      <w:r w:rsidRPr="00834009">
        <w:rPr>
          <w:rFonts w:ascii="Arial" w:hAnsi="Arial" w:cs="Arial"/>
        </w:rPr>
        <w:br/>
      </w:r>
      <w:r>
        <w:t xml:space="preserve">-Installare lo scenario </w:t>
      </w:r>
      <w:proofErr w:type="spellStart"/>
      <w:r>
        <w:t>fotorealistico</w:t>
      </w:r>
      <w:proofErr w:type="spellEnd"/>
      <w:r>
        <w:t xml:space="preserve"> della zona: </w:t>
      </w:r>
      <w:hyperlink r:id="rId7" w:history="1">
        <w:r>
          <w:rPr>
            <w:rStyle w:val="Collegamentoipertestuale"/>
          </w:rPr>
          <w:t>http://www.windowlight.co.nz/files/TurangiInstaller2004.zip</w:t>
        </w:r>
      </w:hyperlink>
    </w:p>
    <w:p w:rsidR="00036307" w:rsidRDefault="00036307" w:rsidP="00036307">
      <w:r>
        <w:t>-Installare lo scenario dell’aeroporto:</w:t>
      </w:r>
      <w:r>
        <w:br/>
        <w:t xml:space="preserve"> </w:t>
      </w:r>
      <w:hyperlink r:id="rId8" w:history="1">
        <w:r>
          <w:rPr>
            <w:rStyle w:val="Collegamentoipertestuale"/>
          </w:rPr>
          <w:t>http://simviation.com/simviation/download.php?ID=4934</w:t>
        </w:r>
      </w:hyperlink>
    </w:p>
    <w:p w:rsidR="00036307" w:rsidRDefault="00036307" w:rsidP="00036307">
      <w:r>
        <w:t>-Lo scenario dell’aeroporto richiede che il file “AF2_NZTN.bgl” presente nella cartella “Turangi_V2_NZTN\Scenery”  sia copiato anche nella cartella “Scenery\World\</w:t>
      </w:r>
      <w:proofErr w:type="spellStart"/>
      <w:r>
        <w:t>scenery</w:t>
      </w:r>
      <w:proofErr w:type="spellEnd"/>
      <w:r>
        <w:t>”.</w:t>
      </w:r>
    </w:p>
    <w:p w:rsidR="00036307" w:rsidRDefault="00036307" w:rsidP="00036307">
      <w:r>
        <w:t xml:space="preserve">-Nella libreria scenari di FS9 il </w:t>
      </w:r>
      <w:proofErr w:type="spellStart"/>
      <w:r>
        <w:t>fotorealistico</w:t>
      </w:r>
      <w:proofErr w:type="spellEnd"/>
      <w:r>
        <w:t xml:space="preserve"> va messo sotto quello dell’aeroporto.</w:t>
      </w:r>
    </w:p>
    <w:p w:rsidR="005B0424" w:rsidRPr="00036307" w:rsidRDefault="005B0424" w:rsidP="005B0424">
      <w:pPr>
        <w:rPr>
          <w:rFonts w:ascii="Arial" w:hAnsi="Arial" w:cs="Arial"/>
        </w:rPr>
      </w:pPr>
      <w:r w:rsidRPr="00036307">
        <w:rPr>
          <w:rFonts w:ascii="Arial" w:hAnsi="Arial" w:cs="Arial"/>
        </w:rPr>
        <w:t xml:space="preserve">NZAA: </w:t>
      </w:r>
      <w:hyperlink r:id="rId9" w:history="1">
        <w:r w:rsidRPr="00036307">
          <w:rPr>
            <w:rFonts w:ascii="Arial" w:hAnsi="Arial" w:cs="Arial"/>
          </w:rPr>
          <w:t>nzaaphr.zip</w:t>
        </w:r>
      </w:hyperlink>
      <w:r w:rsidRPr="00036307">
        <w:rPr>
          <w:rFonts w:ascii="Arial" w:hAnsi="Arial" w:cs="Arial"/>
        </w:rPr>
        <w:t xml:space="preserve"> (</w:t>
      </w:r>
      <w:proofErr w:type="spellStart"/>
      <w:r w:rsidRPr="00036307">
        <w:rPr>
          <w:rFonts w:ascii="Arial" w:hAnsi="Arial" w:cs="Arial"/>
        </w:rPr>
        <w:t>fotorealistico</w:t>
      </w:r>
      <w:proofErr w:type="spellEnd"/>
      <w:r w:rsidRPr="00036307">
        <w:rPr>
          <w:rFonts w:ascii="Arial" w:hAnsi="Arial" w:cs="Arial"/>
        </w:rPr>
        <w:t>)</w:t>
      </w:r>
    </w:p>
    <w:p w:rsidR="005B0424" w:rsidRPr="00036307" w:rsidRDefault="005B0424" w:rsidP="005B0424">
      <w:pPr>
        <w:rPr>
          <w:rFonts w:ascii="Arial" w:hAnsi="Arial" w:cs="Arial"/>
          <w:b/>
          <w:u w:val="single"/>
        </w:rPr>
      </w:pPr>
      <w:r w:rsidRPr="004A3E66">
        <w:rPr>
          <w:rFonts w:ascii="Arial" w:hAnsi="Arial" w:cs="Arial"/>
          <w:b/>
        </w:rPr>
        <w:t>FSX</w:t>
      </w:r>
      <w:bookmarkStart w:id="0" w:name="_GoBack"/>
      <w:bookmarkEnd w:id="0"/>
    </w:p>
    <w:p w:rsidR="005B0424" w:rsidRDefault="005B0424" w:rsidP="005B0424">
      <w:r>
        <w:rPr>
          <w:rFonts w:ascii="Arial" w:hAnsi="Arial" w:cs="Arial"/>
        </w:rPr>
        <w:t xml:space="preserve">NZTN – FX: </w:t>
      </w:r>
      <w:hyperlink r:id="rId10" w:history="1">
        <w:r w:rsidRPr="004A3E66">
          <w:rPr>
            <w:rFonts w:ascii="Arial" w:hAnsi="Arial" w:cs="Arial"/>
          </w:rPr>
          <w:t>nztn_turangi-4x.zip</w:t>
        </w:r>
      </w:hyperlink>
    </w:p>
    <w:p w:rsidR="005B0424" w:rsidRDefault="005B0424">
      <w:r w:rsidRPr="005B0424">
        <w:rPr>
          <w:rFonts w:ascii="Arial" w:hAnsi="Arial" w:cs="Arial"/>
        </w:rPr>
        <w:t xml:space="preserve">NZAA: </w:t>
      </w:r>
      <w:hyperlink r:id="rId11" w:history="1">
        <w:r w:rsidRPr="005B0424">
          <w:rPr>
            <w:rFonts w:ascii="Arial" w:hAnsi="Arial" w:cs="Arial"/>
          </w:rPr>
          <w:t>nzaa_05r_23l.zip</w:t>
        </w:r>
      </w:hyperlink>
    </w:p>
    <w:sectPr w:rsidR="005B0424" w:rsidSect="006B2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4C35F1"/>
    <w:rsid w:val="00005621"/>
    <w:rsid w:val="00036307"/>
    <w:rsid w:val="000D6F1B"/>
    <w:rsid w:val="001126A4"/>
    <w:rsid w:val="001A2C29"/>
    <w:rsid w:val="00250C46"/>
    <w:rsid w:val="003E1B12"/>
    <w:rsid w:val="00455E0F"/>
    <w:rsid w:val="004C35F1"/>
    <w:rsid w:val="00564C3E"/>
    <w:rsid w:val="005B0424"/>
    <w:rsid w:val="00601E33"/>
    <w:rsid w:val="006B2EAD"/>
    <w:rsid w:val="00726942"/>
    <w:rsid w:val="00747F11"/>
    <w:rsid w:val="007A45CB"/>
    <w:rsid w:val="007E5E58"/>
    <w:rsid w:val="007F1AE0"/>
    <w:rsid w:val="008135D4"/>
    <w:rsid w:val="008C5F1E"/>
    <w:rsid w:val="00994F51"/>
    <w:rsid w:val="009B122A"/>
    <w:rsid w:val="009C3EC2"/>
    <w:rsid w:val="00AF4DFC"/>
    <w:rsid w:val="00B10D7D"/>
    <w:rsid w:val="00B40394"/>
    <w:rsid w:val="00BD1C56"/>
    <w:rsid w:val="00BD7139"/>
    <w:rsid w:val="00CB5BEA"/>
    <w:rsid w:val="00D20182"/>
    <w:rsid w:val="00DE2A3C"/>
    <w:rsid w:val="00DF3642"/>
    <w:rsid w:val="00EC2543"/>
    <w:rsid w:val="00F3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5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35F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0C46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25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hps">
    <w:name w:val="hps"/>
    <w:basedOn w:val="Carpredefinitoparagrafo"/>
    <w:rsid w:val="00250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mviation.com/simviation/download.php?ID=49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indowlight.co.nz/files/TurangiInstaller2004.zip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flightsim.com/vbfs/fslib.php?do=copyright&amp;fid=146735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flightsim.com/vbfs/fslib.php?do=copyright&amp;fid=1669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lightsim.com/vbfs/fslib.php?do=copyright&amp;fid=140945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Don</dc:creator>
  <cp:lastModifiedBy>KABA</cp:lastModifiedBy>
  <cp:revision>17</cp:revision>
  <dcterms:created xsi:type="dcterms:W3CDTF">2012-11-30T07:05:00Z</dcterms:created>
  <dcterms:modified xsi:type="dcterms:W3CDTF">2013-03-09T17:23:00Z</dcterms:modified>
</cp:coreProperties>
</file>